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9" w:rsidRPr="00BF2699" w:rsidRDefault="00610E49" w:rsidP="00610E4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610E49" w:rsidRPr="00BF2699" w:rsidRDefault="00610E49" w:rsidP="00610E4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610E49" w:rsidRDefault="00610E49" w:rsidP="00610E49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Pr="00DD24D2">
        <w:rPr>
          <w:sz w:val="18"/>
          <w:szCs w:val="18"/>
        </w:rPr>
        <w:t>Jan 27-31 Week 4</w:t>
      </w:r>
    </w:p>
    <w:p w:rsidR="00610E49" w:rsidRPr="00BF2699" w:rsidRDefault="00610E49" w:rsidP="00610E49">
      <w:pPr>
        <w:rPr>
          <w:b/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>: Articulate the sequence of events in a social studies text using graphic organizers and signal words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2039"/>
        <w:gridCol w:w="1854"/>
        <w:gridCol w:w="2035"/>
        <w:gridCol w:w="1662"/>
        <w:gridCol w:w="1638"/>
      </w:tblGrid>
      <w:tr w:rsidR="00610E49" w:rsidRPr="00BF2699" w:rsidTr="00C878EF">
        <w:trPr>
          <w:trHeight w:val="422"/>
        </w:trPr>
        <w:tc>
          <w:tcPr>
            <w:tcW w:w="1188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610E49" w:rsidRPr="00BF2699" w:rsidTr="00C878EF">
        <w:trPr>
          <w:trHeight w:val="1785"/>
        </w:trPr>
        <w:tc>
          <w:tcPr>
            <w:tcW w:w="1188" w:type="dxa"/>
          </w:tcPr>
          <w:p w:rsidR="00610E49" w:rsidRPr="00BF2699" w:rsidRDefault="00610E49" w:rsidP="00C878E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10E49" w:rsidRPr="00DD24D2" w:rsidRDefault="00610E49" w:rsidP="00C878EF">
            <w:pPr>
              <w:rPr>
                <w:sz w:val="18"/>
                <w:szCs w:val="18"/>
              </w:rPr>
            </w:pPr>
            <w:r w:rsidRPr="00DD24D2">
              <w:rPr>
                <w:sz w:val="18"/>
                <w:szCs w:val="18"/>
              </w:rPr>
              <w:t>Review lesson objectives</w:t>
            </w:r>
          </w:p>
          <w:p w:rsidR="00610E49" w:rsidRPr="00DD24D2" w:rsidRDefault="00610E49" w:rsidP="00C878EF">
            <w:pPr>
              <w:rPr>
                <w:sz w:val="18"/>
                <w:szCs w:val="18"/>
              </w:rPr>
            </w:pPr>
            <w:r w:rsidRPr="00DD24D2">
              <w:rPr>
                <w:sz w:val="18"/>
                <w:szCs w:val="18"/>
              </w:rPr>
              <w:t>-Use a checklist to ensure lesson objectives</w:t>
            </w:r>
          </w:p>
          <w:p w:rsidR="00610E49" w:rsidRPr="00DD24D2" w:rsidRDefault="00610E49" w:rsidP="00C878EF">
            <w:pPr>
              <w:rPr>
                <w:sz w:val="18"/>
                <w:szCs w:val="18"/>
              </w:rPr>
            </w:pPr>
          </w:p>
          <w:p w:rsidR="00610E49" w:rsidRDefault="00610E49" w:rsidP="00C878EF">
            <w:pPr>
              <w:rPr>
                <w:sz w:val="18"/>
                <w:szCs w:val="18"/>
              </w:rPr>
            </w:pPr>
            <w:r w:rsidRPr="00DD24D2">
              <w:rPr>
                <w:sz w:val="18"/>
                <w:szCs w:val="18"/>
              </w:rPr>
              <w:t>Pre-play anchor video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Cloze Read “Made in China” (pages 42-43)</w:t>
            </w:r>
          </w:p>
        </w:tc>
        <w:tc>
          <w:tcPr>
            <w:tcW w:w="1869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Cloze read pages 44-45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instruction on: 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 clues</w:t>
            </w:r>
          </w:p>
        </w:tc>
        <w:tc>
          <w:tcPr>
            <w:tcW w:w="1672" w:type="dxa"/>
          </w:tcPr>
          <w:p w:rsidR="00610E49" w:rsidRPr="00BF2699" w:rsidRDefault="00FE2BC2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on a narrative paragraph</w:t>
            </w:r>
          </w:p>
        </w:tc>
        <w:tc>
          <w:tcPr>
            <w:tcW w:w="1656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</w:tr>
      <w:tr w:rsidR="00610E49" w:rsidRPr="00BF2699" w:rsidTr="00C878EF">
        <w:trPr>
          <w:trHeight w:val="1681"/>
        </w:trPr>
        <w:tc>
          <w:tcPr>
            <w:tcW w:w="1188" w:type="dxa"/>
          </w:tcPr>
          <w:p w:rsidR="00610E49" w:rsidRPr="00BF2699" w:rsidRDefault="00610E49" w:rsidP="00C878E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Choral read “Made in China” </w:t>
            </w:r>
          </w:p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-Target word: contemporary/economic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-sequence of events page 43.</w:t>
            </w:r>
          </w:p>
        </w:tc>
        <w:tc>
          <w:tcPr>
            <w:tcW w:w="1869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Choral read “Made in China” 44-45</w:t>
            </w:r>
          </w:p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Green/attain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-sequence of events page 45. </w:t>
            </w:r>
          </w:p>
        </w:tc>
        <w:tc>
          <w:tcPr>
            <w:tcW w:w="2051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-Complete worksheet on context clues. </w:t>
            </w:r>
          </w:p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 stretch text: “Disease Detective Camp”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10E49" w:rsidRPr="00BF2699" w:rsidRDefault="00BC7DFE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-Identify parts of student model of narrative paragraph. </w:t>
            </w:r>
          </w:p>
        </w:tc>
        <w:tc>
          <w:tcPr>
            <w:tcW w:w="1656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</w:tr>
      <w:tr w:rsidR="00610E49" w:rsidRPr="00BF2699" w:rsidTr="00C878EF">
        <w:trPr>
          <w:trHeight w:val="1681"/>
        </w:trPr>
        <w:tc>
          <w:tcPr>
            <w:tcW w:w="1188" w:type="dxa"/>
          </w:tcPr>
          <w:p w:rsidR="00610E49" w:rsidRPr="00BF2699" w:rsidRDefault="00610E49" w:rsidP="00C878E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-react and write</w:t>
            </w:r>
          </w:p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-synthesize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-circle main in 1 particular section</w:t>
            </w:r>
          </w:p>
        </w:tc>
        <w:tc>
          <w:tcPr>
            <w:tcW w:w="1869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Analyze text feature (graphic) on page 44 with questions on page 45). </w:t>
            </w:r>
          </w:p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-react + write</w:t>
            </w:r>
          </w:p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-summarize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-Skills check</w:t>
            </w:r>
          </w:p>
        </w:tc>
        <w:tc>
          <w:tcPr>
            <w:tcW w:w="2051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--Word Challenge pages 46-47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-complete sequence of events on page 579 (graphic organizer)</w:t>
            </w:r>
          </w:p>
        </w:tc>
        <w:tc>
          <w:tcPr>
            <w:tcW w:w="1672" w:type="dxa"/>
          </w:tcPr>
          <w:p w:rsidR="00610E49" w:rsidRDefault="00BC7DFE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activity</w:t>
            </w:r>
          </w:p>
          <w:p w:rsidR="00BC7DFE" w:rsidRPr="00BF2699" w:rsidRDefault="00BC7DFE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-ideas</w:t>
            </w:r>
            <w:r w:rsidR="001B028E">
              <w:rPr>
                <w:sz w:val="18"/>
                <w:szCs w:val="18"/>
              </w:rPr>
              <w:t>/outline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for 3 body paragraphs. </w:t>
            </w:r>
          </w:p>
        </w:tc>
        <w:tc>
          <w:tcPr>
            <w:tcW w:w="1656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</w:tr>
      <w:tr w:rsidR="00610E49" w:rsidRPr="00BF2699" w:rsidTr="00C878EF">
        <w:trPr>
          <w:trHeight w:val="1785"/>
        </w:trPr>
        <w:tc>
          <w:tcPr>
            <w:tcW w:w="1188" w:type="dxa"/>
          </w:tcPr>
          <w:p w:rsidR="00610E49" w:rsidRPr="00BF2699" w:rsidRDefault="00610E49" w:rsidP="00C878E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610E49" w:rsidRPr="00BF2699" w:rsidRDefault="00610E49" w:rsidP="00C878E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10E4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-exit ticket</w:t>
            </w:r>
          </w:p>
          <w:p w:rsidR="00610E49" w:rsidRPr="00BF2699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“How many things can you find in your bag or on yourself that say ‘made in China’?</w:t>
            </w:r>
          </w:p>
        </w:tc>
        <w:tc>
          <w:tcPr>
            <w:tcW w:w="1869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610E49" w:rsidRPr="00956BC6" w:rsidRDefault="00610E49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context clues to ID ‘words to know’ in stretch text: fatal, authoritatively &amp; gory. </w:t>
            </w:r>
          </w:p>
        </w:tc>
        <w:tc>
          <w:tcPr>
            <w:tcW w:w="1672" w:type="dxa"/>
          </w:tcPr>
          <w:p w:rsidR="00610E49" w:rsidRPr="00BF2699" w:rsidRDefault="00FE2BC2" w:rsidP="00C87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“How does sequence of events help us write a narrative paragraph”</w:t>
            </w:r>
          </w:p>
        </w:tc>
        <w:tc>
          <w:tcPr>
            <w:tcW w:w="1656" w:type="dxa"/>
          </w:tcPr>
          <w:p w:rsidR="00610E49" w:rsidRPr="00BF2699" w:rsidRDefault="00610E49" w:rsidP="00C878EF">
            <w:pPr>
              <w:rPr>
                <w:sz w:val="18"/>
                <w:szCs w:val="18"/>
              </w:rPr>
            </w:pPr>
          </w:p>
        </w:tc>
      </w:tr>
    </w:tbl>
    <w:p w:rsidR="00610E49" w:rsidRPr="00BF2699" w:rsidRDefault="00610E49" w:rsidP="00610E49">
      <w:pPr>
        <w:rPr>
          <w:b/>
          <w:sz w:val="18"/>
          <w:szCs w:val="18"/>
        </w:rPr>
      </w:pPr>
    </w:p>
    <w:p w:rsidR="001336EB" w:rsidRDefault="001336EB"/>
    <w:sectPr w:rsidR="0013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9"/>
    <w:rsid w:val="001336EB"/>
    <w:rsid w:val="001B028E"/>
    <w:rsid w:val="00610E49"/>
    <w:rsid w:val="00BC7DFE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Deer Valley USD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4</cp:revision>
  <dcterms:created xsi:type="dcterms:W3CDTF">2014-01-27T21:44:00Z</dcterms:created>
  <dcterms:modified xsi:type="dcterms:W3CDTF">2014-01-27T21:46:00Z</dcterms:modified>
</cp:coreProperties>
</file>