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Griffin </w:t>
      </w:r>
    </w:p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1607F5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December 9-13</w:t>
      </w:r>
    </w:p>
    <w:p w:rsidR="001607F5" w:rsidRDefault="001607F5" w:rsidP="001607F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>
        <w:rPr>
          <w:sz w:val="16"/>
          <w:szCs w:val="16"/>
        </w:rPr>
        <w:t xml:space="preserve">TSW  </w:t>
      </w:r>
      <w:r>
        <w:rPr>
          <w:sz w:val="16"/>
          <w:szCs w:val="16"/>
        </w:rPr>
        <w:t>show</w:t>
      </w:r>
      <w:proofErr w:type="gramEnd"/>
      <w:r>
        <w:rPr>
          <w:sz w:val="16"/>
          <w:szCs w:val="16"/>
        </w:rPr>
        <w:t xml:space="preserve"> increased knowledge and skill through taking quarterly assessments. TSW analyze “Camp Harmony”</w:t>
      </w:r>
    </w:p>
    <w:p w:rsidR="001607F5" w:rsidRPr="005E459E" w:rsidRDefault="001607F5" w:rsidP="001607F5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>
        <w:rPr>
          <w:sz w:val="16"/>
          <w:szCs w:val="16"/>
        </w:rPr>
        <w:t>Review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1607F5" w:rsidRPr="00EA7D8E" w:rsidTr="000C38A6">
        <w:trPr>
          <w:trHeight w:val="34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 Lab 211</w:t>
            </w:r>
          </w:p>
        </w:tc>
        <w:tc>
          <w:tcPr>
            <w:tcW w:w="1625" w:type="dxa"/>
          </w:tcPr>
          <w:p w:rsidR="001607F5" w:rsidRDefault="001607F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DVRA: Narrative Formative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211</w:t>
            </w:r>
          </w:p>
        </w:tc>
        <w:tc>
          <w:tcPr>
            <w:tcW w:w="1699" w:type="dxa"/>
          </w:tcPr>
          <w:p w:rsidR="001607F5" w:rsidRDefault="001607F5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DVRA: Narrative </w:t>
            </w:r>
            <w:r>
              <w:rPr>
                <w:sz w:val="16"/>
                <w:szCs w:val="16"/>
              </w:rPr>
              <w:t>Research</w:t>
            </w:r>
          </w:p>
          <w:p w:rsidR="001607F5" w:rsidRPr="00EA7D8E" w:rsidRDefault="001607F5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211</w:t>
            </w: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how to comprehend an autobiography by making generalizations using a Sketch to Stretch organizer</w:t>
            </w:r>
          </w:p>
        </w:tc>
        <w:tc>
          <w:tcPr>
            <w:tcW w:w="1938" w:type="dxa"/>
          </w:tcPr>
          <w:p w:rsidR="001607F5" w:rsidRDefault="001607F5" w:rsidP="001607F5">
            <w:pPr>
              <w:rPr>
                <w:sz w:val="18"/>
              </w:rPr>
            </w:pPr>
            <w:r>
              <w:rPr>
                <w:sz w:val="18"/>
              </w:rPr>
              <w:t xml:space="preserve">Watch a short clip on Executive Order 9066. </w:t>
            </w:r>
          </w:p>
          <w:p w:rsidR="001607F5" w:rsidRPr="00EA7D8E" w:rsidRDefault="001607F5" w:rsidP="001607F5">
            <w:pPr>
              <w:rPr>
                <w:sz w:val="16"/>
                <w:szCs w:val="16"/>
              </w:rPr>
            </w:pPr>
            <w:r>
              <w:rPr>
                <w:sz w:val="18"/>
              </w:rPr>
              <w:t>-teach Key Strategy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Default="001607F5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nonfiction by reading and answering questions; Complete a Sketch to stretch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>
              <w:rPr>
                <w:sz w:val="18"/>
              </w:rPr>
              <w:t>Complete questions and post-journaling in spiral notebook</w:t>
            </w: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>
              <w:rPr>
                <w:sz w:val="18"/>
              </w:rPr>
              <w:t>** executive order 9066</w:t>
            </w:r>
          </w:p>
        </w:tc>
        <w:bookmarkStart w:id="0" w:name="_GoBack"/>
        <w:bookmarkEnd w:id="0"/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  <w:r>
              <w:rPr>
                <w:sz w:val="18"/>
              </w:rPr>
              <w:t>Comprehension questions 1-5 on Camp Harmony Assessment</w:t>
            </w:r>
          </w:p>
        </w:tc>
        <w:tc>
          <w:tcPr>
            <w:tcW w:w="1938" w:type="dxa"/>
          </w:tcPr>
          <w:p w:rsidR="001607F5" w:rsidRDefault="001607F5" w:rsidP="001607F5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Camp Harmony Assessment</w:t>
            </w:r>
          </w:p>
          <w:p w:rsidR="001607F5" w:rsidRDefault="001607F5" w:rsidP="001607F5">
            <w:pPr>
              <w:rPr>
                <w:sz w:val="18"/>
              </w:rPr>
            </w:pPr>
            <w:r>
              <w:rPr>
                <w:sz w:val="18"/>
              </w:rPr>
              <w:t>+ 1-2-3 writing prompt</w:t>
            </w:r>
          </w:p>
          <w:p w:rsidR="001607F5" w:rsidRPr="00EA7D8E" w:rsidRDefault="001607F5" w:rsidP="001607F5">
            <w:pPr>
              <w:rPr>
                <w:sz w:val="16"/>
                <w:szCs w:val="16"/>
              </w:rPr>
            </w:pPr>
            <w:r>
              <w:rPr>
                <w:sz w:val="18"/>
              </w:rPr>
              <w:t>-re do 1-5 using Key Strategy &amp; a copy of the text.</w:t>
            </w:r>
          </w:p>
        </w:tc>
      </w:tr>
    </w:tbl>
    <w:p w:rsidR="001607F5" w:rsidRPr="00EA7D8E" w:rsidRDefault="001607F5" w:rsidP="001607F5">
      <w:pPr>
        <w:rPr>
          <w:b/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D47479" w:rsidRDefault="00D47479"/>
    <w:sectPr w:rsidR="00D47479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5"/>
    <w:rsid w:val="001607F5"/>
    <w:rsid w:val="00BF02B6"/>
    <w:rsid w:val="00D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2013-12-06T17:24:00Z</dcterms:created>
  <dcterms:modified xsi:type="dcterms:W3CDTF">2013-12-06T17:24:00Z</dcterms:modified>
</cp:coreProperties>
</file>