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8F" w:rsidRDefault="0022768F" w:rsidP="0022768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 Griffin</w:t>
      </w:r>
    </w:p>
    <w:p w:rsidR="0022768F" w:rsidRDefault="0022768F" w:rsidP="0022768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 w:rsidR="00D864C5">
        <w:rPr>
          <w:sz w:val="16"/>
          <w:szCs w:val="16"/>
        </w:rPr>
        <w:t>Aims Academy</w:t>
      </w:r>
      <w:bookmarkStart w:id="0" w:name="_GoBack"/>
      <w:bookmarkEnd w:id="0"/>
    </w:p>
    <w:p w:rsidR="0022768F" w:rsidRDefault="0022768F" w:rsidP="0022768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December 2 – 6, 2013</w:t>
      </w:r>
    </w:p>
    <w:p w:rsidR="0022768F" w:rsidRDefault="0022768F" w:rsidP="0022768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Analyze literary elements by reading Dr. Jekyl and Mr. Hyde and answer questions on pages </w:t>
      </w:r>
    </w:p>
    <w:p w:rsidR="0022768F" w:rsidRDefault="0022768F" w:rsidP="0022768F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>:  Avoiding Double Negatives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22768F" w:rsidTr="0022768F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22768F" w:rsidTr="0022768F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Read pages 70-71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Read pages 72-73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Read pages 74-75</w:t>
            </w:r>
          </w:p>
          <w:p w:rsidR="006D477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Plus Lab 211.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</w:tc>
      </w:tr>
      <w:tr w:rsidR="0022768F" w:rsidTr="0022768F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6D47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-Vocabulary word: </w:t>
            </w:r>
            <w:r>
              <w:rPr>
                <w:b/>
                <w:sz w:val="16"/>
                <w:szCs w:val="16"/>
              </w:rPr>
              <w:t>trivial, butler</w:t>
            </w:r>
          </w:p>
          <w:p w:rsidR="006D477F" w:rsidRPr="006D477F" w:rsidRDefault="006D47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6D477F">
              <w:rPr>
                <w:sz w:val="16"/>
                <w:szCs w:val="16"/>
              </w:rPr>
              <w:t>Story elements on page 71 (setting, character, plot &amp; theme)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-active reading</w:t>
            </w:r>
          </w:p>
          <w:p w:rsidR="006D477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-craft and structure- mood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-vocabulary words: classic &amp; reckless. </w:t>
            </w:r>
          </w:p>
          <w:p w:rsidR="006D477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sz w:val="16"/>
                <w:szCs w:val="16"/>
              </w:rPr>
            </w:pPr>
          </w:p>
        </w:tc>
      </w:tr>
      <w:tr w:rsidR="0022768F" w:rsidTr="0022768F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F" w:rsidRDefault="006D477F" w:rsidP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-partner read pages 70-71</w:t>
            </w:r>
          </w:p>
          <w:p w:rsidR="0022768F" w:rsidRDefault="006D477F" w:rsidP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Reading &amp; making inferences page 70.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-craft and structure</w:t>
            </w:r>
          </w:p>
          <w:p w:rsidR="006D477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-react and write</w:t>
            </w:r>
          </w:p>
          <w:p w:rsidR="006D477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-story elements: setting, character, and plot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react and write &amp; making inferences</w:t>
            </w:r>
          </w:p>
          <w:p w:rsidR="006D477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story elements on page 75.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sz w:val="16"/>
                <w:szCs w:val="16"/>
              </w:rPr>
            </w:pPr>
          </w:p>
        </w:tc>
      </w:tr>
      <w:tr w:rsidR="0022768F" w:rsidTr="0022768F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22768F" w:rsidRDefault="002276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22768F" w:rsidRDefault="0022768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out part two on page 63 of story elements.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The Author- Robert Louis Stevenson questions (3)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6D4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-Skills check on page 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Default="0022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Default="0022768F">
            <w:pPr>
              <w:rPr>
                <w:sz w:val="16"/>
                <w:szCs w:val="16"/>
              </w:rPr>
            </w:pPr>
          </w:p>
        </w:tc>
      </w:tr>
    </w:tbl>
    <w:p w:rsidR="0022768F" w:rsidRDefault="0022768F" w:rsidP="0022768F">
      <w:pPr>
        <w:rPr>
          <w:b/>
          <w:sz w:val="16"/>
          <w:szCs w:val="16"/>
        </w:rPr>
      </w:pPr>
    </w:p>
    <w:p w:rsidR="0022768F" w:rsidRDefault="0022768F" w:rsidP="0022768F">
      <w:pPr>
        <w:rPr>
          <w:sz w:val="16"/>
          <w:szCs w:val="16"/>
        </w:rPr>
      </w:pPr>
    </w:p>
    <w:p w:rsidR="0022768F" w:rsidRDefault="0022768F" w:rsidP="0022768F">
      <w:pPr>
        <w:rPr>
          <w:sz w:val="16"/>
          <w:szCs w:val="16"/>
        </w:rPr>
      </w:pPr>
    </w:p>
    <w:p w:rsidR="0022768F" w:rsidRDefault="0022768F" w:rsidP="0022768F"/>
    <w:p w:rsidR="003F2E70" w:rsidRDefault="003F2E70"/>
    <w:sectPr w:rsidR="003F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F"/>
    <w:rsid w:val="0022768F"/>
    <w:rsid w:val="003F2E70"/>
    <w:rsid w:val="006D477F"/>
    <w:rsid w:val="00D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2013-12-02T21:59:00Z</cp:lastPrinted>
  <dcterms:created xsi:type="dcterms:W3CDTF">2013-12-02T21:59:00Z</dcterms:created>
  <dcterms:modified xsi:type="dcterms:W3CDTF">2013-12-02T22:19:00Z</dcterms:modified>
</cp:coreProperties>
</file>