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CD" w:rsidRPr="004900D3" w:rsidRDefault="002C06CD" w:rsidP="002C06CD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>Weekly Lesson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Griffin</w:t>
      </w:r>
    </w:p>
    <w:p w:rsidR="002C06CD" w:rsidRPr="00292C91" w:rsidRDefault="002C06CD" w:rsidP="002C06CD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Class: </w:t>
      </w:r>
      <w:r>
        <w:rPr>
          <w:rFonts w:ascii="Times New Roman" w:hAnsi="Times New Roman" w:cs="Times New Roman"/>
          <w:sz w:val="20"/>
          <w:szCs w:val="20"/>
        </w:rPr>
        <w:t xml:space="preserve">Read 180 </w:t>
      </w:r>
    </w:p>
    <w:p w:rsidR="002C06CD" w:rsidRPr="00292C91" w:rsidRDefault="002C06CD" w:rsidP="002C06CD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Dates: </w:t>
      </w:r>
      <w:r>
        <w:rPr>
          <w:rFonts w:ascii="Times New Roman" w:hAnsi="Times New Roman" w:cs="Times New Roman"/>
          <w:sz w:val="20"/>
          <w:szCs w:val="20"/>
        </w:rPr>
        <w:t>February 17-21 Week 7</w:t>
      </w:r>
    </w:p>
    <w:p w:rsidR="002C06CD" w:rsidRPr="00323ADC" w:rsidRDefault="002C06CD" w:rsidP="002C06CD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Objective: </w:t>
      </w:r>
      <w:r>
        <w:rPr>
          <w:rFonts w:ascii="Times New Roman" w:hAnsi="Times New Roman" w:cs="Times New Roman"/>
          <w:sz w:val="20"/>
          <w:szCs w:val="20"/>
        </w:rPr>
        <w:t xml:space="preserve">TSW be introduced to the new workshop </w:t>
      </w:r>
      <w:r>
        <w:rPr>
          <w:rFonts w:ascii="Times New Roman" w:hAnsi="Times New Roman" w:cs="Times New Roman"/>
          <w:i/>
          <w:sz w:val="20"/>
          <w:szCs w:val="20"/>
        </w:rPr>
        <w:t>The Science of Happiness</w:t>
      </w:r>
      <w:r>
        <w:rPr>
          <w:rFonts w:ascii="Times New Roman" w:hAnsi="Times New Roman" w:cs="Times New Roman"/>
          <w:sz w:val="20"/>
          <w:szCs w:val="20"/>
        </w:rPr>
        <w:t xml:space="preserve"> by journaling, acquiring new vocabulary, watching anchor videos, and comparing and contrasting.  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800"/>
        <w:gridCol w:w="1800"/>
        <w:gridCol w:w="1890"/>
        <w:gridCol w:w="1710"/>
        <w:gridCol w:w="1938"/>
      </w:tblGrid>
      <w:tr w:rsidR="002C06CD" w:rsidRPr="00292C91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 xml:space="preserve">Tuesday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2/21</w:t>
            </w:r>
          </w:p>
        </w:tc>
      </w:tr>
      <w:tr w:rsidR="002C06CD" w:rsidRPr="00292C91" w:rsidTr="002C06CD">
        <w:trPr>
          <w:trHeight w:val="24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I do: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School- President’s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-Show Anchor Videos</w:t>
            </w:r>
          </w:p>
          <w:p w:rsidR="002C06C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-Show workshop skills checklist</w:t>
            </w:r>
          </w:p>
          <w:p w:rsidR="002C06C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-Provide sentence stems for responses to anchor videos. 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video story “In the Mood for Happiness”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criteria to compare twins’ reactions to an experiment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definitions for vocabulary words for entire workshop 4.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EC3B0A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+ </w:t>
            </w:r>
          </w:p>
        </w:tc>
      </w:tr>
      <w:tr w:rsidR="002C06CD" w:rsidRPr="00292C91" w:rsidTr="009F111E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We do: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4900D3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 lists of what makes people happy/unhappy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Compare/contrast 1 item in the graphic organizer for Genevieve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Charmaigne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2C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 through the step ‘connect’ of CODE with the first vocabulary word.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8442A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CD" w:rsidRPr="00292C91" w:rsidTr="009F111E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You do: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-Respond to questions through journaling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Compare/contrast chart for twins.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Rally Robin with a partner questions from Video story.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the rest of the steps in CODE for workshop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06CD" w:rsidRPr="00292C91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Assessment/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</w:p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“Scientist have learned a lot about happiness. List 1 new thing you learned from them”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C80172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“What is one thing that negatively effects your happiness? Positively?”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word do you remember the most from the vocabulary list? Which step in code helped you get there?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D" w:rsidRPr="00292C91" w:rsidRDefault="002C06CD" w:rsidP="009F1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6CD" w:rsidRDefault="002C06CD" w:rsidP="002C06CD">
      <w:pPr>
        <w:rPr>
          <w:b/>
          <w:sz w:val="16"/>
          <w:szCs w:val="16"/>
        </w:rPr>
      </w:pPr>
    </w:p>
    <w:p w:rsidR="002C06CD" w:rsidRDefault="002C06CD" w:rsidP="002C06CD">
      <w:pPr>
        <w:rPr>
          <w:sz w:val="16"/>
          <w:szCs w:val="16"/>
        </w:rPr>
      </w:pPr>
    </w:p>
    <w:p w:rsidR="002C06CD" w:rsidRDefault="002C06CD" w:rsidP="002C06CD">
      <w:pPr>
        <w:rPr>
          <w:sz w:val="16"/>
          <w:szCs w:val="16"/>
        </w:rPr>
      </w:pPr>
    </w:p>
    <w:p w:rsidR="002C06CD" w:rsidRDefault="002C06CD" w:rsidP="002C06CD"/>
    <w:p w:rsidR="002C06CD" w:rsidRDefault="002C06CD" w:rsidP="002C06CD"/>
    <w:p w:rsidR="002C06CD" w:rsidRDefault="002C06CD" w:rsidP="002C06CD"/>
    <w:p w:rsidR="00401D03" w:rsidRDefault="00401D03"/>
    <w:sectPr w:rsidR="0040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D"/>
    <w:rsid w:val="002C06CD"/>
    <w:rsid w:val="00401D03"/>
    <w:rsid w:val="00C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5622-A2F2-45F0-8B16-1F123FA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Griffin</dc:creator>
  <cp:keywords/>
  <dc:description/>
  <cp:lastModifiedBy>Lindsay Griffin</cp:lastModifiedBy>
  <cp:revision>1</cp:revision>
  <dcterms:created xsi:type="dcterms:W3CDTF">2014-02-14T16:38:00Z</dcterms:created>
  <dcterms:modified xsi:type="dcterms:W3CDTF">2014-02-14T16:59:00Z</dcterms:modified>
</cp:coreProperties>
</file>